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DD" w:rsidRPr="007B5D98" w:rsidRDefault="00FF6FDD" w:rsidP="00FF6FDD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B5D9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7B5D98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38</w:t>
      </w:r>
      <w:r w:rsidRPr="007B5D98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CD3477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146C2B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color w:val="0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38 ВІДХІД ВІД БОЖИХ ШЛЯХІВ</w:t>
      </w:r>
    </w:p>
    <w:p w:rsidR="00146C2B" w:rsidRDefault="00146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</w:rPr>
      </w:pP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 w:rsidRPr="007B5D98">
        <w:rPr>
          <w:rFonts w:ascii="Arial" w:eastAsia="Georgia" w:hAnsi="Arial" w:cs="Arial"/>
          <w:b/>
          <w:color w:val="800000"/>
          <w:sz w:val="24"/>
          <w:szCs w:val="24"/>
        </w:rPr>
        <w:t>Псалом 38:2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Господи, я усе зіпсував, але не карай мене в гніві Своїм і не завдавай мені кари </w:t>
      </w:r>
      <w:bookmarkStart w:id="1" w:name="_GoBack"/>
      <w:bookmarkEnd w:id="1"/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в Своїм пересерді, бо сумління моє пече, 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38:3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бо прошили мою душу Твої стріли, і рука Твоя тяжко спустилась на мене…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38:4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Від гніву Твого нема цілого місця у серці моїм, немає спокою в костях моїх через мій злий вчинок, 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38:5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бо вияви моєї духовної недбалості переросли мою голову, як великий тягар, вони тяжчі над сили мої,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38:6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смердять та гниють мої рани з </w:t>
      </w:r>
      <w:proofErr w:type="spellStart"/>
      <w:r w:rsidRPr="007B5D98">
        <w:rPr>
          <w:rFonts w:ascii="Arial" w:eastAsia="Georgia" w:hAnsi="Arial" w:cs="Arial"/>
          <w:color w:val="000000"/>
          <w:sz w:val="24"/>
          <w:szCs w:val="24"/>
        </w:rPr>
        <w:t>глупоти</w:t>
      </w:r>
      <w:proofErr w:type="spellEnd"/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моєї, коли я більше думав про своє, ніж про Тебе, коли порушував першу заповідь, коли собі сам встановлював власні пріоритети…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38:7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Скорчений я і над міру похилений, цілий день я тиняюсь сумний,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38:8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бо нутро моє повне запалення, і в душі моїй нема цілого місця…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38:9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Обезсилений я й перемучений тяжко у душі, ридаю від стогону серця свого…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38:10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Господи, всі бажання мої перед Тобою — хочу </w:t>
      </w:r>
      <w:r w:rsidRPr="007B5D98">
        <w:rPr>
          <w:rFonts w:ascii="Arial" w:eastAsia="Georgia" w:hAnsi="Arial" w:cs="Arial"/>
          <w:color w:val="000000"/>
          <w:sz w:val="24"/>
          <w:szCs w:val="24"/>
          <w:u w:val="single"/>
        </w:rPr>
        <w:t xml:space="preserve">Твого </w:t>
      </w:r>
      <w:r w:rsidRPr="007B5D98">
        <w:rPr>
          <w:rFonts w:ascii="Arial" w:eastAsia="Georgia" w:hAnsi="Arial" w:cs="Arial"/>
          <w:i/>
          <w:color w:val="000000"/>
          <w:sz w:val="24"/>
          <w:szCs w:val="24"/>
          <w:u w:val="single"/>
        </w:rPr>
        <w:t>миру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та </w:t>
      </w:r>
      <w:r w:rsidRPr="007B5D98">
        <w:rPr>
          <w:rFonts w:ascii="Arial" w:eastAsia="Georgia" w:hAnsi="Arial" w:cs="Arial"/>
          <w:i/>
          <w:color w:val="000000"/>
          <w:sz w:val="24"/>
          <w:szCs w:val="24"/>
          <w:u w:val="single"/>
        </w:rPr>
        <w:t>близькості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з Тобою, зідхання ж моє не сховалось від Тебе.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38:11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Сильно тріпочеться серце моє, опустила мене моя сила, навіть ясність очей моїх — і вона не зо мною…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38:12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Друзі мої й мої приятелі поставали здаля від моєї біди, життя моє огидне, і ближні мої поставали оподаль…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38:13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Тенета розставили ті ЧОЛОВІКИ, хто чатує на душу мою, а ті, хто бажає нещастя мені, говорять прокляття і ввесь день вимишляють зрадливе!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38:14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А я, мов глухий, вже не чую Святого Духа і, мов той німий, який уст своїх не відкриває до Небесного Отця…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38:15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І я став, мов людина, що нічого не чує і в устах своїх оправдання не має,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38:16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бо на Тебе надіюся я, Господи Визволителю, Ти відповіси, Господи, Боже мій!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38:17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Бо сказав я: Нехай не потішаться з мене, нехай не несуться ці ЧОЛОВІКИ понад мене, коли послизнеться нога моя!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38:18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Бо я до </w:t>
      </w:r>
      <w:proofErr w:type="spellStart"/>
      <w:r w:rsidRPr="007B5D98">
        <w:rPr>
          <w:rFonts w:ascii="Arial" w:eastAsia="Georgia" w:hAnsi="Arial" w:cs="Arial"/>
          <w:color w:val="000000"/>
          <w:sz w:val="24"/>
          <w:szCs w:val="24"/>
        </w:rPr>
        <w:t>упадку</w:t>
      </w:r>
      <w:proofErr w:type="spellEnd"/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готовий, і </w:t>
      </w:r>
      <w:proofErr w:type="spellStart"/>
      <w:r w:rsidRPr="007B5D98">
        <w:rPr>
          <w:rFonts w:ascii="Arial" w:eastAsia="Georgia" w:hAnsi="Arial" w:cs="Arial"/>
          <w:color w:val="000000"/>
          <w:sz w:val="24"/>
          <w:szCs w:val="24"/>
        </w:rPr>
        <w:t>передо</w:t>
      </w:r>
      <w:proofErr w:type="spellEnd"/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мною постійно душевне сум’яття моє,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38:19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бо провину свою визнаю, журюся своєю гидкою духовною дурістю я!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38:20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А мої вороги проживають, міцніють, і без причини помножилися мої недруги…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38:21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Ті ж ЧОЛОВІКИ, хто відплачує злом за добро, </w:t>
      </w:r>
      <w:proofErr w:type="spellStart"/>
      <w:r w:rsidRPr="007B5D98">
        <w:rPr>
          <w:rFonts w:ascii="Arial" w:eastAsia="Georgia" w:hAnsi="Arial" w:cs="Arial"/>
          <w:color w:val="000000"/>
          <w:sz w:val="24"/>
          <w:szCs w:val="24"/>
        </w:rPr>
        <w:t>обчорнюють</w:t>
      </w:r>
      <w:proofErr w:type="spellEnd"/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мене, бо женусь за добром…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38:22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Не покинь моєї душі, Господи, милостивий Боже мій, не віддаляйся від мене, Боже ласкавий, </w:t>
      </w:r>
    </w:p>
    <w:p w:rsidR="00146C2B" w:rsidRPr="007B5D98" w:rsidRDefault="00CD3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7B5D98">
        <w:rPr>
          <w:rFonts w:ascii="Arial" w:eastAsia="Georgia" w:hAnsi="Arial" w:cs="Arial"/>
          <w:color w:val="008080"/>
          <w:sz w:val="24"/>
          <w:szCs w:val="24"/>
        </w:rPr>
        <w:t>Псалом 38:23</w:t>
      </w:r>
      <w:r w:rsidRPr="007B5D98">
        <w:rPr>
          <w:rFonts w:ascii="Arial" w:eastAsia="Georgia" w:hAnsi="Arial" w:cs="Arial"/>
          <w:color w:val="000000"/>
          <w:sz w:val="24"/>
          <w:szCs w:val="24"/>
        </w:rPr>
        <w:t xml:space="preserve">  поспіши мені на допомогу, Господи, Ти спасіння моє! </w:t>
      </w:r>
    </w:p>
    <w:p w:rsidR="00146C2B" w:rsidRPr="007B5D98" w:rsidRDefault="00146C2B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sectPr w:rsidR="00146C2B" w:rsidRPr="007B5D98" w:rsidSect="00D21E48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98" w:rsidRDefault="007B5D98" w:rsidP="007B5D98">
      <w:pPr>
        <w:spacing w:after="0" w:line="240" w:lineRule="auto"/>
      </w:pPr>
      <w:r>
        <w:separator/>
      </w:r>
    </w:p>
  </w:endnote>
  <w:endnote w:type="continuationSeparator" w:id="0">
    <w:p w:rsidR="007B5D98" w:rsidRDefault="007B5D98" w:rsidP="007B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98" w:rsidRDefault="007B5D98" w:rsidP="007B5D98">
      <w:pPr>
        <w:spacing w:after="0" w:line="240" w:lineRule="auto"/>
      </w:pPr>
      <w:r>
        <w:separator/>
      </w:r>
    </w:p>
  </w:footnote>
  <w:footnote w:type="continuationSeparator" w:id="0">
    <w:p w:rsidR="007B5D98" w:rsidRDefault="007B5D98" w:rsidP="007B5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6C2B"/>
    <w:rsid w:val="00146C2B"/>
    <w:rsid w:val="007B5D98"/>
    <w:rsid w:val="00CD3477"/>
    <w:rsid w:val="00D21E48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7B5D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B5D98"/>
  </w:style>
  <w:style w:type="paragraph" w:styleId="a7">
    <w:name w:val="footer"/>
    <w:basedOn w:val="a"/>
    <w:link w:val="a8"/>
    <w:uiPriority w:val="99"/>
    <w:unhideWhenUsed/>
    <w:rsid w:val="007B5D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B5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7B5D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B5D98"/>
  </w:style>
  <w:style w:type="paragraph" w:styleId="a7">
    <w:name w:val="footer"/>
    <w:basedOn w:val="a"/>
    <w:link w:val="a8"/>
    <w:uiPriority w:val="99"/>
    <w:unhideWhenUsed/>
    <w:rsid w:val="007B5D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B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6</cp:revision>
  <dcterms:created xsi:type="dcterms:W3CDTF">2018-09-14T16:45:00Z</dcterms:created>
  <dcterms:modified xsi:type="dcterms:W3CDTF">2020-09-04T09:43:00Z</dcterms:modified>
</cp:coreProperties>
</file>